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A56" w:rsidRDefault="00393A56">
      <w:pPr>
        <w:pStyle w:val="ConsPlusNormal"/>
        <w:widowControl/>
        <w:ind w:firstLine="0"/>
        <w:jc w:val="both"/>
      </w:pPr>
      <w:bookmarkStart w:id="0" w:name="_GoBack"/>
      <w:bookmarkEnd w:id="0"/>
    </w:p>
    <w:p w:rsidR="00393A56" w:rsidRDefault="00393A56">
      <w:pPr>
        <w:pStyle w:val="ConsPlusNormal"/>
        <w:widowControl/>
        <w:ind w:firstLine="0"/>
        <w:jc w:val="right"/>
      </w:pPr>
      <w:r>
        <w:t>Утвержден</w:t>
      </w:r>
    </w:p>
    <w:p w:rsidR="00393A56" w:rsidRDefault="00393A56">
      <w:pPr>
        <w:pStyle w:val="ConsPlusNormal"/>
        <w:widowControl/>
        <w:ind w:firstLine="0"/>
        <w:jc w:val="right"/>
      </w:pPr>
      <w:r>
        <w:t>Приказом Федерального</w:t>
      </w:r>
    </w:p>
    <w:p w:rsidR="00393A56" w:rsidRDefault="00393A56">
      <w:pPr>
        <w:pStyle w:val="ConsPlusNormal"/>
        <w:widowControl/>
        <w:ind w:firstLine="0"/>
        <w:jc w:val="right"/>
      </w:pPr>
      <w:r>
        <w:t>агентства по техническому</w:t>
      </w:r>
    </w:p>
    <w:p w:rsidR="00393A56" w:rsidRDefault="00393A56">
      <w:pPr>
        <w:pStyle w:val="ConsPlusNormal"/>
        <w:widowControl/>
        <w:ind w:firstLine="0"/>
        <w:jc w:val="right"/>
      </w:pPr>
      <w:r>
        <w:t>регулированию и метрологии</w:t>
      </w:r>
    </w:p>
    <w:p w:rsidR="00393A56" w:rsidRDefault="00393A56">
      <w:pPr>
        <w:pStyle w:val="ConsPlusNormal"/>
        <w:widowControl/>
        <w:ind w:firstLine="0"/>
        <w:jc w:val="right"/>
      </w:pPr>
      <w:r>
        <w:t xml:space="preserve">от 30 декабря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N 534-ст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right"/>
      </w:pPr>
      <w:r>
        <w:t>Дата введения -</w:t>
      </w:r>
    </w:p>
    <w:p w:rsidR="00393A56" w:rsidRDefault="00393A56">
      <w:pPr>
        <w:pStyle w:val="ConsPlusNormal"/>
        <w:widowControl/>
        <w:ind w:firstLine="0"/>
        <w:jc w:val="right"/>
      </w:pPr>
      <w:r>
        <w:t>1 января 2007 года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Title"/>
        <w:widowControl/>
        <w:jc w:val="center"/>
      </w:pPr>
      <w:r>
        <w:t>НАЦИОНАЛЬНЫЙ СТАНДАРТ РОССИЙСКОЙ ФЕДЕРАЦИИ</w:t>
      </w:r>
    </w:p>
    <w:p w:rsidR="00393A56" w:rsidRDefault="00393A56">
      <w:pPr>
        <w:pStyle w:val="ConsPlusTitle"/>
        <w:widowControl/>
        <w:jc w:val="center"/>
      </w:pPr>
    </w:p>
    <w:p w:rsidR="00393A56" w:rsidRDefault="00393A56">
      <w:pPr>
        <w:pStyle w:val="ConsPlusTitle"/>
        <w:widowControl/>
        <w:jc w:val="center"/>
      </w:pPr>
      <w:r>
        <w:t>СОЦИАЛЬНОЕ ОБСЛУЖИВАНИЕ НАСЕЛЕНИЯ</w:t>
      </w:r>
    </w:p>
    <w:p w:rsidR="00393A56" w:rsidRDefault="00393A56">
      <w:pPr>
        <w:pStyle w:val="ConsPlusTitle"/>
        <w:widowControl/>
        <w:jc w:val="center"/>
      </w:pPr>
    </w:p>
    <w:p w:rsidR="00393A56" w:rsidRDefault="00393A56">
      <w:pPr>
        <w:pStyle w:val="ConsPlusTitle"/>
        <w:widowControl/>
        <w:jc w:val="center"/>
      </w:pPr>
      <w:r>
        <w:t>СИСТЕМА КАЧЕСТВА УЧРЕЖДЕНИЙ СОЦИАЛЬНОГО ОБСЛУЖИВАНИЯ</w:t>
      </w:r>
    </w:p>
    <w:p w:rsidR="00393A56" w:rsidRDefault="00393A56">
      <w:pPr>
        <w:pStyle w:val="ConsPlusTitle"/>
        <w:widowControl/>
        <w:jc w:val="center"/>
      </w:pPr>
    </w:p>
    <w:p w:rsidR="00393A56" w:rsidRPr="00393A56" w:rsidRDefault="00393A56">
      <w:pPr>
        <w:pStyle w:val="ConsPlusTitle"/>
        <w:widowControl/>
        <w:jc w:val="center"/>
        <w:rPr>
          <w:lang w:val="en-US"/>
        </w:rPr>
      </w:pPr>
      <w:r w:rsidRPr="00393A56">
        <w:rPr>
          <w:lang w:val="en-US"/>
        </w:rPr>
        <w:t>SOCIAL SERVICE OF THE POPULATION.</w:t>
      </w:r>
    </w:p>
    <w:p w:rsidR="00393A56" w:rsidRPr="00393A56" w:rsidRDefault="00393A56">
      <w:pPr>
        <w:pStyle w:val="ConsPlusTitle"/>
        <w:widowControl/>
        <w:jc w:val="center"/>
        <w:rPr>
          <w:lang w:val="en-US"/>
        </w:rPr>
      </w:pPr>
      <w:r w:rsidRPr="00393A56">
        <w:rPr>
          <w:lang w:val="en-US"/>
        </w:rPr>
        <w:t>QUALITY SYSTEMS OF THE ORGANISMS FOR SOCIAL SERVICE</w:t>
      </w:r>
    </w:p>
    <w:p w:rsidR="00393A56" w:rsidRPr="00393A56" w:rsidRDefault="00393A56">
      <w:pPr>
        <w:pStyle w:val="ConsPlusTitle"/>
        <w:widowControl/>
        <w:jc w:val="center"/>
        <w:rPr>
          <w:lang w:val="en-US"/>
        </w:rPr>
      </w:pPr>
    </w:p>
    <w:p w:rsidR="00393A56" w:rsidRDefault="00393A56">
      <w:pPr>
        <w:pStyle w:val="ConsPlusTitle"/>
        <w:widowControl/>
        <w:jc w:val="center"/>
      </w:pPr>
      <w:r>
        <w:t>ГОСТ Р 52497-2005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Предисловие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 xml:space="preserve">Цели и принципы стандартизации в Российской Федерации установлены Федеральным законом от 27 декабря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184-ФЗ "О техническом регулировании", а правила применения национальных стандартов Российской Федерации - ГОСТ Р 1.0-2004 "Стандартизация в Российской Федерации. Основные положения".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Сведения о стандарте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 xml:space="preserve">1. Разработан Федеральным государственным унитарным предприятием "Всероссийский научно-исследовательский институт стандартизации оборонной продукции и технологии" (ФГУП "Рособоронстандарт"; до 8 июля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- ФГУП "ВНИИстандарт").</w:t>
      </w:r>
    </w:p>
    <w:p w:rsidR="00393A56" w:rsidRDefault="00393A56">
      <w:pPr>
        <w:pStyle w:val="ConsPlusNormal"/>
        <w:widowControl/>
        <w:ind w:firstLine="540"/>
        <w:jc w:val="both"/>
      </w:pPr>
      <w:r>
        <w:t>2. Внесен Техническим комитетом по стандартизации ТК 406 "Социальное обслуживание населения".</w:t>
      </w:r>
    </w:p>
    <w:p w:rsidR="00393A56" w:rsidRDefault="00393A56">
      <w:pPr>
        <w:pStyle w:val="ConsPlusNormal"/>
        <w:widowControl/>
        <w:ind w:firstLine="540"/>
        <w:jc w:val="both"/>
      </w:pPr>
      <w:r>
        <w:t xml:space="preserve">3. Утвержден и введен в действие Приказом Федерального агентства по техническому регулированию и метрологии от 30 декабря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N 534-ст.</w:t>
      </w:r>
    </w:p>
    <w:p w:rsidR="00393A56" w:rsidRDefault="00393A56">
      <w:pPr>
        <w:pStyle w:val="ConsPlusNormal"/>
        <w:widowControl/>
        <w:ind w:firstLine="540"/>
        <w:jc w:val="both"/>
      </w:pPr>
      <w:r>
        <w:t>4. В настоящем стандарте реализованы нормы Федеральных законов Российской Федерации:</w:t>
      </w:r>
    </w:p>
    <w:p w:rsidR="00393A56" w:rsidRDefault="00393A56">
      <w:pPr>
        <w:pStyle w:val="ConsPlusNormal"/>
        <w:widowControl/>
        <w:ind w:firstLine="540"/>
        <w:jc w:val="both"/>
      </w:pPr>
      <w:r>
        <w:t xml:space="preserve">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N 195-ФЗ "Об основах социального обслуживания населения в Российской Федерации";</w:t>
      </w:r>
    </w:p>
    <w:p w:rsidR="00393A56" w:rsidRDefault="00393A56">
      <w:pPr>
        <w:pStyle w:val="ConsPlusNormal"/>
        <w:widowControl/>
        <w:ind w:firstLine="540"/>
        <w:jc w:val="both"/>
      </w:pPr>
      <w:r>
        <w:t xml:space="preserve">от 9 января </w:t>
      </w:r>
      <w:smartTag w:uri="urn:schemas-microsoft-com:office:smarttags" w:element="metricconverter">
        <w:smartTagPr>
          <w:attr w:name="ProductID" w:val="1996 г"/>
        </w:smartTagPr>
        <w:r>
          <w:t>1996 г</w:t>
        </w:r>
      </w:smartTag>
      <w:r>
        <w:t>. N 2-ФЗ "О защите прав потребителей";</w:t>
      </w:r>
    </w:p>
    <w:p w:rsidR="00393A56" w:rsidRDefault="00393A56">
      <w:pPr>
        <w:pStyle w:val="ConsPlusNormal"/>
        <w:widowControl/>
        <w:ind w:firstLine="540"/>
        <w:jc w:val="both"/>
      </w:pPr>
      <w:r>
        <w:t xml:space="preserve">от 27 декабря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184-ФЗ "О техническом регулировании".</w:t>
      </w:r>
    </w:p>
    <w:p w:rsidR="00393A56" w:rsidRDefault="00393A56">
      <w:pPr>
        <w:pStyle w:val="ConsPlusNormal"/>
        <w:widowControl/>
        <w:ind w:firstLine="540"/>
        <w:jc w:val="both"/>
      </w:pPr>
      <w:r>
        <w:t xml:space="preserve">В стандарте реализованы также нормы Постановления Правительства Российской Федерации от 2 февраля </w:t>
      </w:r>
      <w:smartTag w:uri="urn:schemas-microsoft-com:office:smarttags" w:element="metricconverter">
        <w:smartTagPr>
          <w:attr w:name="ProductID" w:val="1998 г"/>
        </w:smartTagPr>
        <w:r>
          <w:t>1998 г</w:t>
        </w:r>
      </w:smartTag>
      <w:r>
        <w:t>. N 113 "О некоторых мерах, направленных на совершенствование систем обеспечения качества продукции и услуг".</w:t>
      </w:r>
    </w:p>
    <w:p w:rsidR="00393A56" w:rsidRDefault="00393A56">
      <w:pPr>
        <w:pStyle w:val="ConsPlusNormal"/>
        <w:widowControl/>
        <w:ind w:firstLine="540"/>
        <w:jc w:val="both"/>
      </w:pPr>
      <w:r>
        <w:t>5. Введен впервые.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Информация об изменениях к настоящему стандарту публикуется в ежегодно издаваемом информационном указателе "Национальные стандарты", а текст изменений и поправок - в ежемесячно издаваемых информационных указателях "Национальные стандарты".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национального органа Российской Федерации по стандартизации и в сети Интернет.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1. Область применения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Настоящий стандарт распространяется на социальное обслуживание населения и устанавливает требования к системе качества учреждений социального обслуживания (далее - учреждения), предоставляющих социальные услуги (далее - услуги) различным категориям населения, оказавшимся в трудной жизненной ситуации.</w:t>
      </w:r>
    </w:p>
    <w:p w:rsidR="00393A56" w:rsidRDefault="00393A56">
      <w:pPr>
        <w:pStyle w:val="ConsPlusNormal"/>
        <w:widowControl/>
        <w:ind w:firstLine="540"/>
        <w:jc w:val="both"/>
      </w:pPr>
      <w:r>
        <w:t>Стандарт разработан с целью его использования в качестве базовой нормативной основы при разработке систем качества конкретных учреждений применительно к специфике их деятельности.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2. Нормативные ссылки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В настоящем стандарте использованы нормативные ссылки на следующие стандарты:</w:t>
      </w:r>
    </w:p>
    <w:p w:rsidR="00393A56" w:rsidRDefault="00393A56">
      <w:pPr>
        <w:pStyle w:val="ConsPlusNormal"/>
        <w:widowControl/>
        <w:ind w:firstLine="540"/>
        <w:jc w:val="both"/>
      </w:pPr>
      <w:r>
        <w:t>ГОСТ Р 50646-94. Услуги населению. Термины и определения</w:t>
      </w:r>
    </w:p>
    <w:p w:rsidR="00393A56" w:rsidRDefault="00393A56">
      <w:pPr>
        <w:pStyle w:val="ConsPlusNormal"/>
        <w:widowControl/>
        <w:ind w:firstLine="540"/>
        <w:jc w:val="both"/>
      </w:pPr>
      <w:r>
        <w:t>ГОСТ Р 50691-94. Модель обеспечения качества услуг</w:t>
      </w:r>
    </w:p>
    <w:p w:rsidR="00393A56" w:rsidRDefault="00393A56">
      <w:pPr>
        <w:pStyle w:val="ConsPlusNormal"/>
        <w:widowControl/>
        <w:ind w:firstLine="540"/>
        <w:jc w:val="both"/>
      </w:pPr>
      <w:r>
        <w:t>ГОСТ Р 52142-2003. Социальное обслуживание населения. Качество социальных услуг. Общие положения</w:t>
      </w:r>
    </w:p>
    <w:p w:rsidR="00393A56" w:rsidRDefault="00393A56">
      <w:pPr>
        <w:pStyle w:val="ConsPlusNormal"/>
        <w:widowControl/>
        <w:ind w:firstLine="540"/>
        <w:jc w:val="both"/>
      </w:pPr>
      <w:r>
        <w:t>ГОСТ Р 52143-2003. Социальное обслуживание населения. Основные виды социальных услуг</w:t>
      </w:r>
    </w:p>
    <w:p w:rsidR="00393A56" w:rsidRDefault="00393A56">
      <w:pPr>
        <w:pStyle w:val="ConsPlusNormal"/>
        <w:widowControl/>
        <w:ind w:firstLine="540"/>
        <w:jc w:val="both"/>
      </w:pPr>
      <w:r>
        <w:lastRenderedPageBreak/>
        <w:t>ГОСТ Р ИСО 9000:2001. Системы менеджмента качества. Основные положения и словарь</w:t>
      </w:r>
    </w:p>
    <w:p w:rsidR="00393A56" w:rsidRDefault="00393A56">
      <w:pPr>
        <w:pStyle w:val="ConsPlusNormal"/>
        <w:widowControl/>
        <w:ind w:firstLine="540"/>
        <w:jc w:val="both"/>
      </w:pPr>
      <w:r>
        <w:t>ГОСТ Р ИСО 9004:2001. Системы менеджмента качества. Рекомендации по улучшению деятельности.</w:t>
      </w:r>
    </w:p>
    <w:p w:rsidR="00393A56" w:rsidRDefault="00393A56">
      <w:pPr>
        <w:pStyle w:val="ConsPlusNormal"/>
        <w:widowControl/>
        <w:ind w:firstLine="540"/>
        <w:jc w:val="both"/>
      </w:pPr>
      <w: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"Национальные стандарты",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 Если ссылочный документ заменен (изменен), то при пользовании настоящим стандартом следует руководствоваться заменяемым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3. Термины и определения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В настоящем стандарте применены термины по ГОСТ Р 50646 и ГОСТ Р ИСО 9000.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4. Требования к системе качества учреждения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4.1. Требования к системе качества учреждения установлены настоящим стандартом в соответствии с положениями Федеральных законов Российской Федерации и Постановлением Правительства Российской Федерации, указанными в предисловии стандарта, а также положениями ГОСТ Р 50691, ГОСТ Р 52142, ГОСТ Р 52143 и ГОСТ Р ИСО 9004.</w:t>
      </w:r>
    </w:p>
    <w:p w:rsidR="00393A56" w:rsidRDefault="00393A56">
      <w:pPr>
        <w:pStyle w:val="ConsPlusNormal"/>
        <w:widowControl/>
        <w:ind w:firstLine="540"/>
        <w:jc w:val="both"/>
      </w:pPr>
      <w:r>
        <w:t>4.2. Под системой качества учреждения понимают совокупность его организационной структуры (с распределением ответственности сотрудников за качество услуг), правил, методов обеспечения качества услуг, процессов предоставления услуг, ресурсов учреждения (людских, материально-технических, информационных и других), обеспечивающую осуществление административного руководства качеством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4.3. Систему качества учреждения создают для достижения и поддержания уровня качества услуг, соответствующего предъявляемым к нему требованиям.</w:t>
      </w:r>
    </w:p>
    <w:p w:rsidR="00393A56" w:rsidRDefault="00393A56">
      <w:pPr>
        <w:pStyle w:val="ConsPlusNormal"/>
        <w:widowControl/>
        <w:ind w:firstLine="540"/>
        <w:jc w:val="both"/>
      </w:pPr>
      <w:r>
        <w:t>4.4. Система качества учреждения должна являться неотъемлемой частью общей системы управления деятельностью учреждения по предоставлению социальных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4.5. Система качества учреждения предназначена для создания необходимых условий гарантированного удовлетворения законных запросов и потребностей клиентов,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учреждения как надежного и порядочного исполнителя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4.6. Основными задачами, на решение которых должна быть направлена система качества учреждения, являются:</w:t>
      </w:r>
    </w:p>
    <w:p w:rsidR="00393A56" w:rsidRDefault="00393A56">
      <w:pPr>
        <w:pStyle w:val="ConsPlusNormal"/>
        <w:widowControl/>
        <w:ind w:firstLine="540"/>
        <w:jc w:val="both"/>
      </w:pPr>
      <w:r>
        <w:t>- осуществление эффективного контроля за техническими, организационными и другими факторами, влияющими на качество предоставляемых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предотвращение или устранение любых несоответствий услуг предъявляемым к ним требованиям;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обеспечение стабильного уровня качества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решение других задач, отражающих специфику деятельности учреждений.</w:t>
      </w:r>
    </w:p>
    <w:p w:rsidR="00393A56" w:rsidRDefault="00393A56">
      <w:pPr>
        <w:pStyle w:val="ConsPlusNormal"/>
        <w:widowControl/>
        <w:ind w:firstLine="540"/>
        <w:jc w:val="both"/>
      </w:pPr>
      <w:r>
        <w:t>4.7. Разработка и функционирование системы качества учреждения должны базироваться на следующих основных принципах: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приоритетности требований (запросов) клиента по обеспечению качества услуг, то есть обеспечения уверенности в том, что эти требования (запросы) будут полностью реализованы при предоставлении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предупреждения проблем качества услуг, то есть обеспечения уверенности в том, что эти проблемы будут предупреждаться, а не выявляться и разрешаться после их возникновения;</w:t>
      </w:r>
    </w:p>
    <w:p w:rsidR="00393A56" w:rsidRDefault="00393A56">
      <w:pPr>
        <w:pStyle w:val="ConsPlusNormal"/>
        <w:widowControl/>
        <w:ind w:firstLine="540"/>
        <w:jc w:val="both"/>
      </w:pPr>
      <w:r>
        <w:t>- соблюдения положений нормативных документов, регламентирующих требования к порядку и правилам предоставления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обеспеченности учреждения соответствующими людскими, материально-техническими и другими ресурсами (базовой и оперативной информацией, технической документацией, данными о результатах предоставления услуг и их контроля, итогах оценки качества и др.);</w:t>
      </w:r>
    </w:p>
    <w:p w:rsidR="00393A56" w:rsidRDefault="00393A56">
      <w:pPr>
        <w:pStyle w:val="ConsPlusNormal"/>
        <w:widowControl/>
        <w:ind w:firstLine="540"/>
        <w:jc w:val="both"/>
      </w:pPr>
      <w:r>
        <w:t>- четкого распределения полномочий и ответственности персонала за его деятельность по предоставлению услуг, влияющую на обеспечение их качества;</w:t>
      </w:r>
    </w:p>
    <w:p w:rsidR="00393A56" w:rsidRDefault="00393A56">
      <w:pPr>
        <w:pStyle w:val="ConsPlusNormal"/>
        <w:widowControl/>
        <w:ind w:firstLine="540"/>
        <w:jc w:val="both"/>
      </w:pPr>
      <w:r>
        <w:t>- личной ответственности руководства учреждения за качество предоставляемых услуг, разработку, внедрение и контроль эффективности системы качества, за определение политики в области качества, организацию и общее руководство работами по обеспечению качества;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обеспечение личной ответственности каждого исполнителя за качество услуг в сочетании с материальным и моральным стимулированием качества;</w:t>
      </w:r>
    </w:p>
    <w:p w:rsidR="00393A56" w:rsidRDefault="00393A56">
      <w:pPr>
        <w:pStyle w:val="ConsPlusNormal"/>
        <w:widowControl/>
        <w:ind w:firstLine="540"/>
        <w:jc w:val="both"/>
      </w:pPr>
      <w:r>
        <w:t>- документального оформления правил и методов обеспечения качества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обеспечения понимания всеми сотрудниками учреждения требований системы качества к политике в области качества.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5. Основные факторы, влияющие на качество услуг,</w:t>
      </w:r>
    </w:p>
    <w:p w:rsidR="00393A56" w:rsidRDefault="00393A56">
      <w:pPr>
        <w:pStyle w:val="ConsPlusNormal"/>
        <w:widowControl/>
        <w:ind w:firstLine="0"/>
        <w:jc w:val="center"/>
      </w:pPr>
      <w:r>
        <w:t>и порядок их использования при формировании системы</w:t>
      </w:r>
    </w:p>
    <w:p w:rsidR="00393A56" w:rsidRDefault="00393A56">
      <w:pPr>
        <w:pStyle w:val="ConsPlusNormal"/>
        <w:widowControl/>
        <w:ind w:firstLine="0"/>
        <w:jc w:val="center"/>
      </w:pPr>
      <w:r>
        <w:t>качества учреждений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 xml:space="preserve">5.1. При формировании системы качества учреждений (при определении политики учреждения в области качества, разработки документации системы качества, организации работ по качеству) необходимо учитывать </w:t>
      </w:r>
      <w:r>
        <w:lastRenderedPageBreak/>
        <w:t>ряд факторов (критериев) различного характера, которые в значительной мере влияют на качество предоставляемых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Правильный учет этих факторов, их использование при разработке соответствующих документов системы качества и в практической деятельности учреждения будут способствовать повышению качества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5.2. Основными факторами являются:</w:t>
      </w:r>
    </w:p>
    <w:p w:rsidR="00393A56" w:rsidRDefault="00393A56">
      <w:pPr>
        <w:pStyle w:val="ConsPlusNormal"/>
        <w:widowControl/>
        <w:ind w:firstLine="540"/>
        <w:jc w:val="both"/>
      </w:pPr>
      <w:r>
        <w:t>- наличие и состояние документации, в соответствии с которой функционирует учреждение;</w:t>
      </w:r>
    </w:p>
    <w:p w:rsidR="00393A56" w:rsidRDefault="00393A56">
      <w:pPr>
        <w:pStyle w:val="ConsPlusNormal"/>
        <w:widowControl/>
        <w:ind w:firstLine="540"/>
        <w:jc w:val="both"/>
      </w:pPr>
      <w:r>
        <w:t>- условия размещения учреждения;</w:t>
      </w:r>
    </w:p>
    <w:p w:rsidR="00393A56" w:rsidRDefault="00393A56">
      <w:pPr>
        <w:pStyle w:val="ConsPlusNormal"/>
        <w:widowControl/>
        <w:ind w:firstLine="540"/>
        <w:jc w:val="both"/>
      </w:pPr>
      <w:r>
        <w:t>- укомплектованность учреждения специалистами и их квалификация;</w:t>
      </w:r>
    </w:p>
    <w:p w:rsidR="00393A56" w:rsidRDefault="00393A56">
      <w:pPr>
        <w:pStyle w:val="ConsPlusNormal"/>
        <w:widowControl/>
        <w:ind w:firstLine="540"/>
        <w:jc w:val="both"/>
      </w:pPr>
      <w:r>
        <w:t>- специальное и табельное техническое оснащение учреждения (оборудование, приборы, аппаратура и т.д.);</w:t>
      </w:r>
    </w:p>
    <w:p w:rsidR="00393A56" w:rsidRDefault="00393A56">
      <w:pPr>
        <w:pStyle w:val="ConsPlusNormal"/>
        <w:widowControl/>
        <w:ind w:firstLine="540"/>
        <w:jc w:val="both"/>
      </w:pPr>
      <w:r>
        <w:t>- состояние информации об учреждении, порядке и правилах предоставления услуг клиентам.</w:t>
      </w:r>
    </w:p>
    <w:p w:rsidR="00393A56" w:rsidRDefault="00393A56">
      <w:pPr>
        <w:pStyle w:val="ConsPlusNormal"/>
        <w:widowControl/>
        <w:ind w:firstLine="540"/>
        <w:jc w:val="both"/>
      </w:pPr>
      <w:r>
        <w:t>5.2.1. В состав документации должны входить:</w:t>
      </w:r>
    </w:p>
    <w:p w:rsidR="00393A56" w:rsidRDefault="00393A56">
      <w:pPr>
        <w:pStyle w:val="ConsPlusNormal"/>
        <w:widowControl/>
        <w:ind w:firstLine="540"/>
        <w:jc w:val="both"/>
      </w:pPr>
      <w:r>
        <w:t>- положение об учреждении (Устав учреждения), включающее в себя сведения о предназначении учреждения, порядке его формирования, содержания, реорганизации, сведения об основных задачах его деятельности, категориях обслуживаемых лиц, порядке и условиях зачисления на обслуживание, о структурных подразделениях и их основных задачах, сведения об объеме и порядке предоставления ими услуг и о других организационных и технических вопросах;</w:t>
      </w:r>
    </w:p>
    <w:p w:rsidR="00393A56" w:rsidRDefault="00393A56">
      <w:pPr>
        <w:pStyle w:val="ConsPlusNormal"/>
        <w:widowControl/>
        <w:ind w:firstLine="540"/>
        <w:jc w:val="both"/>
      </w:pPr>
      <w:r>
        <w:t>- положения о структурных подразделениях учреждения, содержащие сведения о категориях граждан, обслуживаемых тем или иным подразделением, стоящих перед ним задачах, сроках и условиях обслуживания граждан, сведения о дополнительных документах, необходимых для зачисления на обслуживание в данное подразделение, сведения о количестве сотрудников подразделения, их основных обязанностях и т.д.;</w:t>
      </w:r>
    </w:p>
    <w:p w:rsidR="00393A56" w:rsidRDefault="00393A56">
      <w:pPr>
        <w:pStyle w:val="ConsPlusNormal"/>
        <w:widowControl/>
        <w:ind w:firstLine="540"/>
        <w:jc w:val="both"/>
      </w:pPr>
      <w:r>
        <w:t>- руководства, служебные инструкции, правила, методики технологий, предназначенные для регламентирования процесса предоставления услуг, определения методов (способов) их предоставления и контроля, а также для совершенствования работы учреждения;</w:t>
      </w:r>
    </w:p>
    <w:p w:rsidR="00393A56" w:rsidRDefault="00393A56">
      <w:pPr>
        <w:pStyle w:val="ConsPlusNormal"/>
        <w:widowControl/>
        <w:ind w:firstLine="540"/>
        <w:jc w:val="both"/>
      </w:pPr>
      <w:r>
        <w:t>- документация на оборудование, приборы и аппаратуру, способствующая обеспечению их нормальной и безопасной эксплуатации, обслуживания и поддержания в работоспособном состоянии;</w:t>
      </w:r>
    </w:p>
    <w:p w:rsidR="00393A56" w:rsidRDefault="00393A56">
      <w:pPr>
        <w:pStyle w:val="ConsPlusNormal"/>
        <w:widowControl/>
        <w:ind w:firstLine="540"/>
        <w:jc w:val="both"/>
      </w:pPr>
      <w:r>
        <w:t>- национальные стандарты социального обслуживания населения в Российской Федерации, составляющие нормативную основу практической работы учреждения в области предоставляемых клиентам социальных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В зависимости от того, насколько качественно составлены эти документы, насколько квалифицированно и четко изложены в них обязанности, права, порядок выполнения различных процедур при предоставлении услуг и другие функции персонала, зависит эффективность работы учреждения и качество предоставляемых им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Указанные документы должны составлять основу документации системы качества учреждения. В процессе формирования системы качества они могут быть при необходимости откорректированы с целью приведения их содержания в соответствие с требованиями, предъявляемыми к ним как к части документации системы качества.</w:t>
      </w:r>
    </w:p>
    <w:p w:rsidR="00393A56" w:rsidRDefault="00393A56">
      <w:pPr>
        <w:pStyle w:val="ConsPlusNormal"/>
        <w:widowControl/>
        <w:ind w:firstLine="540"/>
        <w:jc w:val="both"/>
      </w:pPr>
      <w:r>
        <w:t>5.2.2. Условия размещения учреждения, обеспечивающие его эффективную работу, должны быть следующими:</w:t>
      </w:r>
    </w:p>
    <w:p w:rsidR="00393A56" w:rsidRDefault="00393A56">
      <w:pPr>
        <w:pStyle w:val="ConsPlusNormal"/>
        <w:widowControl/>
        <w:ind w:firstLine="540"/>
        <w:jc w:val="both"/>
      </w:pPr>
      <w:r>
        <w:t>- учреждение и его структурные подразделения должны быть размещены в специально предназначенном здании (зданиях) или помещениях, доступных для всех категорий обслуживаемых граждан, в том числе для инвалидов и других маломобильных групп населения. Помещения должны быть обеспечены всеми средствами коммунально-бытового обслуживания и оснащены телефонной связью;</w:t>
      </w:r>
    </w:p>
    <w:p w:rsidR="00393A56" w:rsidRDefault="00393A56">
      <w:pPr>
        <w:pStyle w:val="ConsPlusNormal"/>
        <w:widowControl/>
        <w:ind w:firstLine="540"/>
        <w:jc w:val="both"/>
      </w:pPr>
      <w:r>
        <w:t>- по размерам и состоянию помещения должны отвечать требованиям санитарно-гигиенических норм и правил, безопасности труда и должны быть защищены от воздействия факторов, отрицательно влияющих на качество предоставляемых услуг (повышенные температура воздуха, влажность воздуха, запыленность, загазованность, шум, вибрация и т.д.);</w:t>
      </w:r>
    </w:p>
    <w:p w:rsidR="00393A56" w:rsidRDefault="00393A56">
      <w:pPr>
        <w:pStyle w:val="ConsPlusNormal"/>
        <w:widowControl/>
        <w:ind w:firstLine="540"/>
        <w:jc w:val="both"/>
      </w:pPr>
      <w:r>
        <w:t>- площадь, занимаемая учреждением, должна позволять нормальное размещение персонала, клиентов и предоставление им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В связи с этим при разработке системы качества учреждения должны быть предусмотрены меры, направленные на создание или поддержание упомянутых условий, а при необходимости и возможности - на их улучшение.</w:t>
      </w:r>
    </w:p>
    <w:p w:rsidR="00393A56" w:rsidRDefault="00393A56">
      <w:pPr>
        <w:pStyle w:val="ConsPlusNormal"/>
        <w:widowControl/>
        <w:ind w:firstLine="540"/>
        <w:jc w:val="both"/>
      </w:pPr>
      <w:r>
        <w:t>5.2.3. Вопросы укомплектованности учреждения специалистами и их квалификации также должны найти отражение в системе качества как один из важнейших факторов, влияющих на качество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В числе таких вопросов, подлежащих решению в рамках системы качества, могут быть:</w:t>
      </w:r>
    </w:p>
    <w:p w:rsidR="00393A56" w:rsidRDefault="00393A56">
      <w:pPr>
        <w:pStyle w:val="ConsPlusNormal"/>
        <w:widowControl/>
        <w:ind w:firstLine="540"/>
        <w:jc w:val="both"/>
      </w:pPr>
      <w:r>
        <w:t>- полная укомплектованность учреждения необходимыми специалистами в соответствии со штатным расписанием;</w:t>
      </w:r>
    </w:p>
    <w:p w:rsidR="00393A56" w:rsidRDefault="00393A56">
      <w:pPr>
        <w:pStyle w:val="ConsPlusNormal"/>
        <w:widowControl/>
        <w:ind w:firstLine="540"/>
        <w:jc w:val="both"/>
      </w:pPr>
      <w:r>
        <w:t>- подбор специалистов с соответствующим образованием, квалификацией, профессиональной подготовкой, обладающих знаниями и опытом, необходимыми для выполнения возложенных на них обязанностей; постоянное повышение их квалификации учебой на курсах переподготовки и повышения квалификации или иными способами;</w:t>
      </w:r>
    </w:p>
    <w:p w:rsidR="00393A56" w:rsidRDefault="00393A56">
      <w:pPr>
        <w:pStyle w:val="ConsPlusNormal"/>
        <w:widowControl/>
        <w:ind w:firstLine="540"/>
        <w:jc w:val="both"/>
      </w:pPr>
      <w:r>
        <w:t>- четкое распределение обязанностей специалистов, изложенных в должностных инструкциях, методиках и других документах, регламентирующих их обязанности, права и ответственность;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обязательная аттестация специалистов в установленном порядке;</w:t>
      </w:r>
    </w:p>
    <w:p w:rsidR="00393A56" w:rsidRDefault="00393A56">
      <w:pPr>
        <w:pStyle w:val="ConsPlusNormal"/>
        <w:widowControl/>
        <w:ind w:firstLine="540"/>
        <w:jc w:val="both"/>
      </w:pPr>
      <w:r>
        <w:t>- воспитание у всех сотрудников учреждения высоких моральных и морально-этических качеств, чувства ответственности и необходимости руководствоваться в своей работе с клиентами принципами гуманности, справедливости, объективности и доброжелательности, учитывая их физическое и психическое состояние;</w:t>
      </w:r>
    </w:p>
    <w:p w:rsidR="00393A56" w:rsidRDefault="00393A56">
      <w:pPr>
        <w:pStyle w:val="ConsPlusNormal"/>
        <w:widowControl/>
        <w:ind w:firstLine="540"/>
        <w:jc w:val="both"/>
      </w:pPr>
      <w:r>
        <w:lastRenderedPageBreak/>
        <w:t>- принятие мер к недопущению разглашения сотрудниками учреждения сведений личного характера о клиентах, ибо эти сведения составляют служебную тайну и за их разглашение виновные несут ответственность в порядке, установленном законодательством Российской Федерации.</w:t>
      </w:r>
    </w:p>
    <w:p w:rsidR="00393A56" w:rsidRDefault="00393A56">
      <w:pPr>
        <w:pStyle w:val="ConsPlusNormal"/>
        <w:widowControl/>
        <w:ind w:firstLine="540"/>
        <w:jc w:val="both"/>
      </w:pPr>
      <w:r>
        <w:t>5.2.4. Для качественного предоставления услуг учреждение должно быть оснащено специальным и табельным оборудованием, аппаратурой и приборами, отвечающими требованиям соответствующих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Поэтому в системе качества учреждения должны быть предусмотрены мероприятия, направленные на то, чтобы: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оборудование, приборы и аппаратура использовались строго по назначению в соответствии с документацией на их функционирование и эксплуатацию, содержались в технически исправном состоянии, которое систематически бы проверялось;</w:t>
      </w:r>
    </w:p>
    <w:p w:rsidR="00393A56" w:rsidRDefault="00393A56">
      <w:pPr>
        <w:pStyle w:val="ConsPlusNormal"/>
        <w:widowControl/>
        <w:ind w:firstLine="540"/>
        <w:jc w:val="both"/>
      </w:pPr>
      <w:r>
        <w:t>- неисправное оборудование, приборы и аппаратура, дающие при работе сомнительные результаты, своевременно снимались с эксплуатации, заменялись или ремонтировались (если они подлежат ремонту), а пригодность отремонтированных подтверждалась их проверкой.</w:t>
      </w:r>
    </w:p>
    <w:p w:rsidR="00393A56" w:rsidRDefault="00393A56">
      <w:pPr>
        <w:pStyle w:val="ConsPlusNormal"/>
        <w:widowControl/>
        <w:ind w:firstLine="540"/>
        <w:jc w:val="both"/>
      </w:pPr>
      <w:r>
        <w:t>5.2.5. Вопросы информации должны являться составной частью системы качества учреждения, так как без правильно организованной информационной работы невозможно обеспечить качество предоставляемых услуг, соответствующее запросам и нуждам клиентов.</w:t>
      </w:r>
    </w:p>
    <w:p w:rsidR="00393A56" w:rsidRDefault="00393A56">
      <w:pPr>
        <w:pStyle w:val="ConsPlusNormal"/>
        <w:widowControl/>
        <w:ind w:firstLine="540"/>
        <w:jc w:val="both"/>
      </w:pPr>
      <w:r>
        <w:t>Состояние информации об учреждении и правилах предоставления им услуг должно соответствовать требованиям Федерального закона Российской Федерации "О защите прав потребителей".</w:t>
      </w:r>
    </w:p>
    <w:p w:rsidR="00393A56" w:rsidRDefault="00393A56">
      <w:pPr>
        <w:pStyle w:val="ConsPlusNormal"/>
        <w:widowControl/>
        <w:ind w:firstLine="540"/>
        <w:jc w:val="both"/>
      </w:pPr>
      <w:r>
        <w:t>В документации системы качества учреждений должны быть изложены следующие требования к информации:</w:t>
      </w:r>
    </w:p>
    <w:p w:rsidR="00393A56" w:rsidRDefault="00393A56">
      <w:pPr>
        <w:pStyle w:val="ConsPlusNormal"/>
        <w:widowControl/>
        <w:ind w:firstLine="540"/>
        <w:jc w:val="both"/>
      </w:pPr>
      <w:r>
        <w:t>а) учреждение обязано доводить до граждан свое наименование и местонахождение любым способом, предусмотренным законодательством Российской Федерации, предоставлять по требованию клиентов необходимую и достоверную информацию о выполняемых услугах, позволяющую им сделать компетентный выбор;</w:t>
      </w:r>
    </w:p>
    <w:p w:rsidR="00393A56" w:rsidRDefault="00393A56">
      <w:pPr>
        <w:pStyle w:val="ConsPlusNormal"/>
        <w:widowControl/>
        <w:ind w:firstLine="540"/>
        <w:jc w:val="both"/>
      </w:pPr>
      <w:r>
        <w:t>б) состав информации об услугах (в соответствии с Федеральным законом "О защите прав потребителей") должен включать в себя:</w:t>
      </w:r>
    </w:p>
    <w:p w:rsidR="00393A56" w:rsidRDefault="00393A56">
      <w:pPr>
        <w:pStyle w:val="ConsPlusNormal"/>
        <w:widowControl/>
        <w:ind w:firstLine="540"/>
        <w:jc w:val="both"/>
      </w:pPr>
      <w:r>
        <w:t>- перечень основных услуг, предоставляемых учреждением;</w:t>
      </w:r>
    </w:p>
    <w:p w:rsidR="00393A56" w:rsidRDefault="00393A56">
      <w:pPr>
        <w:pStyle w:val="ConsPlusNormal"/>
        <w:widowControl/>
        <w:ind w:firstLine="540"/>
        <w:jc w:val="both"/>
      </w:pPr>
      <w:r>
        <w:t>- характеристику каждой услуги, область ее предоставления и затраты времени на ее предоставление;</w:t>
      </w:r>
    </w:p>
    <w:p w:rsidR="00393A56" w:rsidRDefault="00393A56">
      <w:pPr>
        <w:pStyle w:val="ConsPlusNormal"/>
        <w:widowControl/>
        <w:ind w:firstLine="540"/>
        <w:jc w:val="both"/>
      </w:pPr>
      <w:r>
        <w:t>- взаимосвязь между качеством услуги, условиями ее предоставления и стоимостью;</w:t>
      </w:r>
    </w:p>
    <w:p w:rsidR="00393A56" w:rsidRDefault="00393A56">
      <w:pPr>
        <w:pStyle w:val="ConsPlusNormal"/>
        <w:widowControl/>
        <w:ind w:firstLine="540"/>
        <w:jc w:val="both"/>
      </w:pPr>
      <w:r>
        <w:t>- возможность получения оценки качества услуги со стороны клиента;</w:t>
      </w:r>
    </w:p>
    <w:p w:rsidR="00393A56" w:rsidRDefault="00393A56">
      <w:pPr>
        <w:pStyle w:val="ConsPlusNormal"/>
        <w:widowControl/>
        <w:ind w:firstLine="540"/>
        <w:jc w:val="both"/>
      </w:pPr>
      <w:r>
        <w:t>- установление взаимосвязи между предложенной услугой и реальными потребностями клиента;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правила и условия эффективного и безопасного использования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гарантийные обязательства учреждения - исполнителя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в) информация должна быть достоверной и полной. Если предоставление недостоверной или недостаточно полной информации об услуге повлекло причинение вреда жизни, здоровью или имуществу клиента социальной службы (вследствие производственных, рецептурных и иных недостатков услуги), он вправе предъявить учреждению требования о возмещении причиненного вреда.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6. Документальное оформление системы качества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6.1. Систему качества оформляют в виде комплекта документов (руководств, положений, инструкций, методик и т.д.), в которых устанавливают требования к системе качества учреждения в целом и к ее составным частям, указанным в 4.2.</w:t>
      </w:r>
    </w:p>
    <w:p w:rsidR="00393A56" w:rsidRDefault="00393A56">
      <w:pPr>
        <w:pStyle w:val="ConsPlusNormal"/>
        <w:widowControl/>
        <w:ind w:firstLine="540"/>
        <w:jc w:val="both"/>
      </w:pPr>
      <w:r>
        <w:t>Степень документированности системы качества различных учреждений может отличаться в зависимости от:</w:t>
      </w:r>
    </w:p>
    <w:p w:rsidR="00393A56" w:rsidRDefault="00393A56">
      <w:pPr>
        <w:pStyle w:val="ConsPlusNormal"/>
        <w:widowControl/>
        <w:ind w:firstLine="540"/>
        <w:jc w:val="both"/>
      </w:pPr>
      <w:r>
        <w:t>- размера и предназначения учреждения, характера и объема предоставляемых услуг, категорий обслуживаемого населения;</w:t>
      </w:r>
    </w:p>
    <w:p w:rsidR="00393A56" w:rsidRDefault="00393A56">
      <w:pPr>
        <w:pStyle w:val="ConsPlusNormal"/>
        <w:widowControl/>
        <w:ind w:firstLine="540"/>
        <w:jc w:val="both"/>
      </w:pPr>
      <w:r>
        <w:t>- сложности процесса по предоставлению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компетенции персонала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Документация может быть любой формы и на любом носителе.</w:t>
      </w:r>
    </w:p>
    <w:p w:rsidR="00393A56" w:rsidRDefault="00393A56">
      <w:pPr>
        <w:pStyle w:val="ConsPlusNormal"/>
        <w:widowControl/>
        <w:ind w:firstLine="540"/>
        <w:jc w:val="both"/>
      </w:pPr>
      <w:r>
        <w:t>6.2. Документация системы качества должна оформляться как составная часть всей документации учреждения и утверждаться в установленном порядке.</w:t>
      </w:r>
    </w:p>
    <w:p w:rsidR="00393A56" w:rsidRDefault="00393A56">
      <w:pPr>
        <w:pStyle w:val="ConsPlusNormal"/>
        <w:widowControl/>
        <w:ind w:firstLine="540"/>
        <w:jc w:val="both"/>
      </w:pPr>
      <w:r>
        <w:t>6.3. Основным документом системы качества учреждения является Руководство по качеству.</w:t>
      </w:r>
    </w:p>
    <w:p w:rsidR="00393A56" w:rsidRDefault="00393A56">
      <w:pPr>
        <w:pStyle w:val="ConsPlusNormal"/>
        <w:widowControl/>
        <w:ind w:firstLine="540"/>
        <w:jc w:val="both"/>
      </w:pPr>
      <w:r>
        <w:t>В нем излагают общее описание системы качества применительно к конкретному учреждению, разъясняют политику учреждения в области качества, отражают организационную структуру системы качества, задачи и функции подразделений и служб учреждения в области качества, приводят сведения о комплекте документов всех уровней, составляющих нормативно-методическую базу системы качества, устанавливают порядок внедрения, функционирования и контроля системы качества.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 Политика в области качества должна представлять собой основные цели, задачи и принципы деятельности учреждения в области качества, документально оформленные и принятые к обязательному выполнению в учреждении.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6.3.1.1. Цели политики в области качества должны отражать следующие вопросы: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обеспечение постоянного удовлетворения клиентов предоставляемыми услугами;</w:t>
      </w:r>
    </w:p>
    <w:p w:rsidR="00393A56" w:rsidRDefault="00393A56">
      <w:pPr>
        <w:pStyle w:val="ConsPlusNormal"/>
        <w:widowControl/>
        <w:ind w:firstLine="540"/>
        <w:jc w:val="both"/>
      </w:pPr>
      <w:r>
        <w:t>- повышение качества услуг и эффективности (результативности) их предоставления;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принятие профилактических мер по предупреждению или урегулированию претензий и жалоб клиентов;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прочие вопросы, отражающие специфику деятельности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Содержание основных задач и принципов деятельности учреждения в области качества приведено в 4.6 и 4.7 соответственно.</w:t>
      </w:r>
    </w:p>
    <w:p w:rsidR="00393A56" w:rsidRDefault="00393A56">
      <w:pPr>
        <w:pStyle w:val="ConsPlusNormal"/>
        <w:widowControl/>
        <w:ind w:firstLine="540"/>
        <w:jc w:val="both"/>
      </w:pPr>
      <w:r>
        <w:lastRenderedPageBreak/>
        <w:t>6.3.1.2. Наряду с подробным изложением целей, задач и принципов в Руководстве по качеству учреждения должны быть четко определены и сформулированы порядок и способы (методы) их реализации.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6.3.1.3. Ответственность за политику в области качества несет руководитель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Он должен обеспечить разъяснение и доведение этой политики до всего персонала учреждения, четко определить полномочия, ответственность и порядок взаимодействия всего персонала учреждения, осуществляющего руководство, исполнение услуг и контроль деятельности, влияющей на качество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6.3.1.4. В формировании политики в области качества должны принимать участие все руководители, осуществляющие управление учреждением.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6.3.1.5. Политика учреждения в области качества должна охватывать все направления его деятельности, соответствовать потребностям и запросам клиентов, способствовать улучшению социальных и экономических показателей учреждения. Политика должна содержать также обязательство руководства учреждения осуществлять постоянное улучшение качества обслуживания клиентов.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6.3.1.6. Политика учреждения в области качества должна внедряться во всех структурных подразделениях учреждения и регулярно подвергаться анализу на предмет ее постоянной актуальности и пригодности.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6.3.1.7. Реализация политики учреждения в области качества должна быть обеспечена необходимыми ресурсами (кадровыми, материально-техническими, информационными и другими).</w:t>
      </w:r>
    </w:p>
    <w:p w:rsidR="00393A56" w:rsidRDefault="00393A56">
      <w:pPr>
        <w:pStyle w:val="ConsPlusNormal"/>
        <w:widowControl/>
        <w:ind w:firstLine="540"/>
        <w:jc w:val="both"/>
      </w:pPr>
      <w:r>
        <w:t>Для выполнения принятой учреждением политики в области качества перед подразделениями и службами учреждения ставятся задачи на конкретные плановые периоды и при необходимости своевременно уточняются и корректируются руководством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6.3.1.8. В учреждении должны проводиться мероприятия, обеспечивающие понимание, поддержку и реализацию политики в области качества всеми сотрудниками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6.3.2. Организационная структура системы качества может быть представлена в виде схемы (с необходимым пояснением), на которой должны быть изображены все структурные подразделения, непосредственно участвующие в предоставлении услуг или обеспечивающие их предоставление.</w:t>
      </w:r>
    </w:p>
    <w:p w:rsidR="00393A56" w:rsidRDefault="00393A56">
      <w:pPr>
        <w:pStyle w:val="ConsPlusNormal"/>
        <w:widowControl/>
        <w:ind w:firstLine="540"/>
        <w:jc w:val="both"/>
      </w:pPr>
      <w:r>
        <w:t>В пояснении к схеме должны быть отражены задачи, функции и ответственность всех подразделений и служб учреждения в области качества и приведены сведения о документах всех уровней, которые должны составлять нормативно-методическую базу системы качества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Сведения о документах могут быть представлены в виде самих документов, разработанных вновь (политика в области качества и др.) или уже действующих в учреждении (положения, инструкции, методики, руководства, правила и т.д.), но откорректированных при необходимости в целях более полного учета в них вопросов качества, либо в виде ссылки на эти документы с информацией об их предназначении и кратком содержании.</w:t>
      </w:r>
    </w:p>
    <w:p w:rsidR="00393A56" w:rsidRDefault="00393A56">
      <w:pPr>
        <w:pStyle w:val="ConsPlusNormal"/>
        <w:widowControl/>
        <w:ind w:firstLine="540"/>
        <w:jc w:val="both"/>
      </w:pPr>
      <w:r>
        <w:t>6.3.3. Документация системы качества учреждения должна постоянно поддерживаться в рабочем состоянии; устаревшая документация должна своевременно изыматься и заменяться новой.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0"/>
        <w:jc w:val="center"/>
        <w:outlineLvl w:val="0"/>
      </w:pPr>
      <w:r>
        <w:t>7. Организация работы по качеству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  <w:r>
        <w:t>7.1. Полномочия и ответственность персонала</w:t>
      </w:r>
    </w:p>
    <w:p w:rsidR="00393A56" w:rsidRDefault="00393A56">
      <w:pPr>
        <w:pStyle w:val="ConsPlusNormal"/>
        <w:widowControl/>
        <w:ind w:firstLine="540"/>
        <w:jc w:val="both"/>
      </w:pPr>
      <w:r>
        <w:t>7.1.1. В системе качества учреждения должны быть четко определены полномочия, ответственность и взаимодействие всего персонала учреждения, осуществляющего руководство работой, предоставление услуг и контроль деятельности, влияющей на качество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Это, в первую очередь, должно относиться к обслуживающему персоналу, деятельность которого связана с выполнением таких процедур, как выявление претензий и жалоб клиентов, проведение мероприятий по устранению или предупреждению недостатков, контроль выполнения этих мероприятий.</w:t>
      </w:r>
    </w:p>
    <w:p w:rsidR="00393A56" w:rsidRDefault="00393A56">
      <w:pPr>
        <w:pStyle w:val="ConsPlusNormal"/>
        <w:widowControl/>
        <w:ind w:firstLine="540"/>
        <w:jc w:val="both"/>
      </w:pPr>
      <w:r>
        <w:t>7.1.2. В учреждении должно быть назначено ответственное лицо (представитель руководства) из числа руководителей учреждения, которое независимо от других возложенных на него обязанностей должно отвечать за надлежащее выполнение требований, установленных настоящим стандартом, и иметь полномочия для: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обеспечения разработки системы качества, ее внедрения и поддержания в рабочем состоянии;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представления отчетов руководителю учреждения о функционировании системы качества с целью ее анализа и использования полученных результатов как основы для совершенствования этой системы.</w:t>
      </w:r>
    </w:p>
    <w:p w:rsidR="00393A56" w:rsidRDefault="00393A56">
      <w:pPr>
        <w:pStyle w:val="ConsPlusNormal"/>
        <w:widowControl/>
        <w:ind w:firstLine="540"/>
        <w:jc w:val="both"/>
      </w:pPr>
      <w:r>
        <w:t>7.1.3. Учреждение должно установить порядок разработки (или корректировки, при необходимости), рассмотрения, утверждения и ведения всех документов, относящихся к системе качества, а также порядок обеспечения ими.</w:t>
      </w:r>
    </w:p>
    <w:p w:rsidR="00393A56" w:rsidRDefault="00393A56">
      <w:pPr>
        <w:pStyle w:val="ConsPlusNormal"/>
        <w:widowControl/>
        <w:ind w:firstLine="540"/>
        <w:jc w:val="both"/>
      </w:pPr>
      <w:r>
        <w:t>7.2. Внутренние проверки системы качества</w:t>
      </w:r>
    </w:p>
    <w:p w:rsidR="00393A56" w:rsidRDefault="00393A56">
      <w:pPr>
        <w:pStyle w:val="ConsPlusNormal"/>
        <w:widowControl/>
        <w:ind w:firstLine="540"/>
        <w:jc w:val="both"/>
      </w:pPr>
      <w:r>
        <w:t>7.2.1. В системе качества учреждения должен быть разработан и поддерживаться в рабочем состоянии порядок проведения внутренних проверок качества. Внутренние проверки системы качества учреждения проводят с целью регулярной оценки ее эффективности и соответствия установленным требованиям, а также для получения информации, необходимой для обеспечения эффективного функционирования этой системы.</w:t>
      </w:r>
    </w:p>
    <w:p w:rsidR="00393A56" w:rsidRDefault="00393A56">
      <w:pPr>
        <w:pStyle w:val="ConsPlusNormal"/>
        <w:widowControl/>
        <w:ind w:firstLine="540"/>
        <w:jc w:val="both"/>
      </w:pPr>
      <w:r>
        <w:t>7.2.2. Ответственным лицом за организацию и проведение проверки системы качества учреждения должен быть представитель руководства, ответственный за систему качества.</w:t>
      </w:r>
    </w:p>
    <w:p w:rsidR="00393A56" w:rsidRDefault="00393A56">
      <w:pPr>
        <w:pStyle w:val="ConsPlusNormal"/>
        <w:widowControl/>
        <w:ind w:firstLine="540"/>
        <w:jc w:val="both"/>
      </w:pPr>
      <w:r>
        <w:t>7.2.3. Ответственными исполнителями по проведению проверок рекомендуется назначать руководителей подразделений, эффективность и качество деятельности которых зависят от качества деятельности проверяемых подразделений.</w:t>
      </w:r>
    </w:p>
    <w:p w:rsidR="00393A56" w:rsidRDefault="00393A56">
      <w:pPr>
        <w:pStyle w:val="ConsPlusNormal"/>
        <w:widowControl/>
        <w:ind w:firstLine="540"/>
        <w:jc w:val="both"/>
      </w:pPr>
      <w:r>
        <w:t>7.2.4. Эффективность системы качества учреждения определяют по результатам ее оценок, получаемых при проверках.</w:t>
      </w:r>
    </w:p>
    <w:p w:rsidR="00393A56" w:rsidRDefault="00393A56">
      <w:pPr>
        <w:pStyle w:val="ConsPlusNormal"/>
        <w:widowControl/>
        <w:ind w:firstLine="540"/>
        <w:jc w:val="both"/>
      </w:pPr>
      <w:r>
        <w:t>7.2.5. В процессе проверки системы качества учреждений (и ее составных частей) осуществляют:</w:t>
      </w:r>
    </w:p>
    <w:p w:rsidR="00393A56" w:rsidRDefault="00393A56">
      <w:pPr>
        <w:pStyle w:val="ConsPlusNormal"/>
        <w:widowControl/>
        <w:ind w:firstLine="540"/>
        <w:jc w:val="both"/>
      </w:pPr>
      <w:r>
        <w:t>- контроль соответствия системы качества требованиям настоящего стандарта и документации на нее;</w:t>
      </w:r>
    </w:p>
    <w:p w:rsidR="00393A56" w:rsidRDefault="00393A56">
      <w:pPr>
        <w:pStyle w:val="ConsPlusNormal"/>
        <w:widowControl/>
        <w:ind w:firstLine="540"/>
        <w:jc w:val="both"/>
      </w:pPr>
      <w:r>
        <w:lastRenderedPageBreak/>
        <w:t>- анализ и оценку состояния функционирования системы качества в целом и отдельных ее составных частей;</w:t>
      </w:r>
    </w:p>
    <w:p w:rsidR="00393A56" w:rsidRDefault="00393A56">
      <w:pPr>
        <w:pStyle w:val="ConsPlusNormal"/>
        <w:widowControl/>
        <w:ind w:firstLine="540"/>
        <w:jc w:val="both"/>
      </w:pPr>
      <w:r>
        <w:t>- анализ соответствия предоставляемых услуг требованиям нормативных документов;</w:t>
      </w:r>
    </w:p>
    <w:p w:rsidR="00393A56" w:rsidRDefault="00393A56">
      <w:pPr>
        <w:pStyle w:val="ConsPlusNormal"/>
        <w:widowControl/>
        <w:ind w:firstLine="540"/>
        <w:jc w:val="both"/>
      </w:pPr>
      <w:r>
        <w:t>- анализ и оценку результатов работы учреждения в области качества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выработку корректирующих действий, направленных на устранение недостатков, выявленных в процессе предоставления услуг, и совершенствование системы качества.</w:t>
      </w:r>
    </w:p>
    <w:p w:rsidR="00393A56" w:rsidRDefault="00393A56">
      <w:pPr>
        <w:pStyle w:val="ConsPlusNormal"/>
        <w:widowControl/>
        <w:ind w:firstLine="540"/>
        <w:jc w:val="both"/>
      </w:pPr>
      <w:r>
        <w:t>7.2.6. Проверки системы качества учреждений могут быть плановыми и оперативными.</w:t>
      </w:r>
    </w:p>
    <w:p w:rsidR="00393A56" w:rsidRDefault="00393A56">
      <w:pPr>
        <w:pStyle w:val="ConsPlusNormal"/>
        <w:widowControl/>
        <w:ind w:firstLine="540"/>
        <w:jc w:val="both"/>
      </w:pPr>
      <w:r>
        <w:t>Периодичность плановых проверок устанавливают в зависимости от результатов анализа качества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Оперативную проверку системы качества или отдельных ее составных частей проводят в случае резкого ухудшения показателей, характеризующих конечные результаты работы по обеспечению качества услуг, предоставляемых каким-либо подразделением или учреждением в целом, в случае оценки эффективности корректирующих действий, а также при значительных изменениях организации работ и технологий предоставления услуг, отрицательно влияющих на их качество.</w:t>
      </w:r>
    </w:p>
    <w:p w:rsidR="00393A56" w:rsidRDefault="00393A56">
      <w:pPr>
        <w:pStyle w:val="ConsPlusNormal"/>
        <w:widowControl/>
        <w:ind w:firstLine="540"/>
        <w:jc w:val="both"/>
      </w:pPr>
      <w:r>
        <w:t>7.2.7. После окончания внутренней проверки ее результаты оформляют в виде отчета о состоянии системы качества, в котором отражают данные анализа соответствия показателей и результатов деятельности учреждения в области обеспечения качества предоставляемых услуг установленным требованиям.</w:t>
      </w:r>
    </w:p>
    <w:p w:rsidR="00393A56" w:rsidRDefault="00393A56">
      <w:pPr>
        <w:pStyle w:val="ConsPlusNormal"/>
        <w:widowControl/>
        <w:ind w:firstLine="540"/>
        <w:jc w:val="both"/>
      </w:pPr>
      <w:r>
        <w:t>7.2.8. Результаты проверок системы качества учреждений являются основанием для разработки и реализации мероприятий по ее совершенствованию, по разработке новых методов и средств управления качеством предоставляемых услуг, улучшению состава и содержания нормативной документации на систему качества.</w:t>
      </w:r>
    </w:p>
    <w:p w:rsidR="00393A56" w:rsidRDefault="00393A56">
      <w:pPr>
        <w:pStyle w:val="ConsPlusNormal"/>
        <w:widowControl/>
        <w:ind w:firstLine="540"/>
        <w:jc w:val="both"/>
      </w:pPr>
      <w:r>
        <w:t>7.3. Подготовка кадров</w:t>
      </w:r>
    </w:p>
    <w:p w:rsidR="00393A56" w:rsidRDefault="00393A56">
      <w:pPr>
        <w:pStyle w:val="ConsPlusNormal"/>
        <w:widowControl/>
        <w:ind w:firstLine="540"/>
        <w:jc w:val="both"/>
      </w:pPr>
      <w:r>
        <w:t>7.3.1. В учреждении должен быть разработан, документально оформлен и утвержден план мероприятий по подготовке (обучению, повышению квалификации, аттестации, стажировке и т.д.) персонала, выполняющего работы, непосредственно влияющие на качество услуг.</w:t>
      </w:r>
    </w:p>
    <w:p w:rsidR="00393A56" w:rsidRDefault="00393A56">
      <w:pPr>
        <w:pStyle w:val="ConsPlusNormal"/>
        <w:widowControl/>
        <w:ind w:firstLine="540"/>
        <w:jc w:val="both"/>
      </w:pPr>
      <w:r>
        <w:t>7.3.2. Подготовкой персонала должны быть охвачены все сотрудники учреждения, непосредственно влияющие на качество услуг, включая руководящий состав всех уровней.</w:t>
      </w:r>
    </w:p>
    <w:p w:rsidR="00393A56" w:rsidRDefault="00393A56">
      <w:pPr>
        <w:pStyle w:val="ConsPlusNormal"/>
        <w:widowControl/>
        <w:ind w:firstLine="540"/>
        <w:jc w:val="both"/>
      </w:pPr>
      <w:r>
        <w:t>7.3.3. При разработке и реализации планов мероприятий по подготовке кадров необходимо учитывать изложенные в 5.2.3 факторы (критерии), касающиеся порядка работы со специалистами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7.4. Анализ функционирования системы качества руководством учреждения</w:t>
      </w:r>
    </w:p>
    <w:p w:rsidR="00393A56" w:rsidRDefault="00393A56">
      <w:pPr>
        <w:pStyle w:val="ConsPlusNormal"/>
        <w:widowControl/>
        <w:ind w:firstLine="540"/>
        <w:jc w:val="both"/>
      </w:pPr>
      <w:r>
        <w:t>7.4.1. Систему качества периодически должно анализировать руководство учреждения для того, чтобы можно было убедиться, что она удовлетворяет предъявляемым к ней требованиям и эффективна.</w:t>
      </w:r>
    </w:p>
    <w:p w:rsidR="00393A56" w:rsidRDefault="00393A56">
      <w:pPr>
        <w:pStyle w:val="ConsPlusNormal"/>
        <w:widowControl/>
        <w:ind w:firstLine="540"/>
        <w:jc w:val="both"/>
      </w:pPr>
      <w:r>
        <w:t>7.4.2. Анализ должен включать оценку результатов внутренних проверок, проводимых непосредственно руководством или представителем руководства, ответственным за функционирование системы качества учреждения.</w:t>
      </w:r>
    </w:p>
    <w:p w:rsidR="00393A56" w:rsidRDefault="00393A56">
      <w:pPr>
        <w:pStyle w:val="ConsPlusNormal"/>
        <w:widowControl/>
        <w:ind w:firstLine="540"/>
        <w:jc w:val="both"/>
      </w:pPr>
      <w:r>
        <w:t>Результаты подобных анализов используют для подтверждения достижения требуемого качества и эффективности функционирования системы.</w:t>
      </w:r>
    </w:p>
    <w:p w:rsidR="00393A56" w:rsidRDefault="00393A56">
      <w:pPr>
        <w:pStyle w:val="ConsPlusNormal"/>
        <w:widowControl/>
        <w:ind w:firstLine="540"/>
        <w:jc w:val="both"/>
      </w:pPr>
      <w:r>
        <w:t>7.5. Контроль и оценка качества услуг</w:t>
      </w:r>
    </w:p>
    <w:p w:rsidR="00393A56" w:rsidRDefault="00393A56">
      <w:pPr>
        <w:pStyle w:val="ConsPlusNormal"/>
        <w:widowControl/>
        <w:ind w:firstLine="540"/>
        <w:jc w:val="both"/>
      </w:pPr>
      <w:r>
        <w:t>7.5.1. При контроле и оценке качества услуг учреждение должно: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проверять и идентифицировать услуги на соответствие нормативным документам, регламентирующим их предоставление;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обеспечить самоконтроль персонала, предоставляющего услуги, как составную часть процесса контроля;</w:t>
      </w:r>
    </w:p>
    <w:p w:rsidR="00393A56" w:rsidRDefault="00393A56">
      <w:pPr>
        <w:pStyle w:val="ConsPlusNormal"/>
        <w:widowControl/>
        <w:ind w:firstLine="540"/>
        <w:jc w:val="both"/>
      </w:pPr>
      <w:r>
        <w:t>- обеспечивать приоритет клиентов в оценке качества услуг;</w:t>
      </w:r>
    </w:p>
    <w:p w:rsidR="00393A56" w:rsidRDefault="00393A56">
      <w:pPr>
        <w:pStyle w:val="ConsPlusNormal"/>
        <w:widowControl/>
        <w:ind w:firstLine="540"/>
        <w:jc w:val="both"/>
      </w:pPr>
      <w:r>
        <w:t>- практиковать в учреждении регулярную оценку степени удовлетворенности клиентов услугами путем проведения социологических опросов.</w:t>
      </w:r>
    </w:p>
    <w:p w:rsidR="00393A56" w:rsidRDefault="00393A56">
      <w:pPr>
        <w:pStyle w:val="ConsPlusNormal"/>
        <w:widowControl/>
        <w:ind w:firstLine="540"/>
        <w:jc w:val="both"/>
      </w:pPr>
      <w:r>
        <w:t>7.5.2. Сравнение оценок клиентов и исполнителей услуг следует проводить постоянно, чтобы оценить совместимость двух мер их качества, провести (при необходимости) корректирующие действия и определить, насколько деятельность исполнителей услуг отвечает потребностям и запросам клиентов.</w:t>
      </w: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rmal"/>
        <w:widowControl/>
        <w:ind w:firstLine="540"/>
        <w:jc w:val="both"/>
      </w:pPr>
    </w:p>
    <w:p w:rsidR="00393A56" w:rsidRDefault="00393A56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393A56" w:rsidSect="00393A56">
      <w:pgSz w:w="11906" w:h="16838" w:code="9"/>
      <w:pgMar w:top="284" w:right="28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56"/>
    <w:rsid w:val="00393A56"/>
    <w:rsid w:val="00AE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Admin</cp:lastModifiedBy>
  <cp:revision>2</cp:revision>
  <cp:lastPrinted>2012-07-03T13:56:00Z</cp:lastPrinted>
  <dcterms:created xsi:type="dcterms:W3CDTF">2014-12-06T20:47:00Z</dcterms:created>
  <dcterms:modified xsi:type="dcterms:W3CDTF">2014-12-06T20:47:00Z</dcterms:modified>
</cp:coreProperties>
</file>